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7522" w14:textId="77777777" w:rsidR="00D852DC" w:rsidRDefault="00D852DC" w:rsidP="00D33D4F">
      <w:pPr>
        <w:spacing w:after="0"/>
        <w:rPr>
          <w:b/>
          <w:bCs/>
        </w:rPr>
      </w:pPr>
      <w:r>
        <w:rPr>
          <w:b/>
          <w:bCs/>
        </w:rPr>
        <w:t>Cross And Crown Christian Outreach</w:t>
      </w:r>
    </w:p>
    <w:p w14:paraId="266A6076" w14:textId="1658CD91" w:rsidR="00D852DC" w:rsidRDefault="008C0768" w:rsidP="00D33D4F">
      <w:pPr>
        <w:spacing w:after="0"/>
      </w:pPr>
      <w:hyperlink r:id="rId5" w:history="1">
        <w:r w:rsidR="00607585" w:rsidRPr="000A5550">
          <w:rPr>
            <w:rStyle w:val="Hyperlink"/>
          </w:rPr>
          <w:t>www.crossandcrownchristianministry.org</w:t>
        </w:r>
      </w:hyperlink>
    </w:p>
    <w:p w14:paraId="00555413" w14:textId="6A8CE9F2" w:rsidR="00607585" w:rsidRDefault="00607585" w:rsidP="00D33D4F">
      <w:pPr>
        <w:spacing w:after="0"/>
      </w:pPr>
      <w:r>
        <w:t>4</w:t>
      </w:r>
      <w:r w:rsidRPr="00607585">
        <w:rPr>
          <w:vertAlign w:val="superscript"/>
        </w:rPr>
        <w:t>th</w:t>
      </w:r>
      <w:r>
        <w:t xml:space="preserve"> </w:t>
      </w:r>
      <w:r w:rsidR="00FA5A84">
        <w:t>November 2020</w:t>
      </w:r>
    </w:p>
    <w:p w14:paraId="3AF7C992" w14:textId="4EFCCC04" w:rsidR="004304F5" w:rsidRDefault="004304F5" w:rsidP="00D33D4F">
      <w:pPr>
        <w:spacing w:after="0"/>
      </w:pPr>
    </w:p>
    <w:p w14:paraId="532B9775" w14:textId="4F911C81" w:rsidR="004304F5" w:rsidRDefault="004304F5" w:rsidP="00D33D4F">
      <w:pPr>
        <w:spacing w:after="0"/>
        <w:rPr>
          <w:b/>
          <w:bCs/>
        </w:rPr>
      </w:pPr>
      <w:r>
        <w:rPr>
          <w:b/>
          <w:bCs/>
        </w:rPr>
        <w:t>Avoid His Affliction</w:t>
      </w:r>
    </w:p>
    <w:p w14:paraId="0CFF5CF4" w14:textId="77777777" w:rsidR="00D33D4F" w:rsidRPr="004304F5" w:rsidRDefault="00D33D4F" w:rsidP="00D33D4F">
      <w:pPr>
        <w:spacing w:after="0"/>
        <w:rPr>
          <w:b/>
          <w:bCs/>
        </w:rPr>
      </w:pPr>
    </w:p>
    <w:p w14:paraId="09E24172" w14:textId="620E7D47" w:rsidR="00AB01C8" w:rsidRDefault="0045164A" w:rsidP="00D33D4F">
      <w:pPr>
        <w:spacing w:after="0"/>
      </w:pPr>
      <w:r w:rsidRPr="0045164A">
        <w:rPr>
          <w:b/>
          <w:bCs/>
        </w:rPr>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45164A">
        <w:rPr>
          <w:b/>
          <w:bCs/>
        </w:rPr>
        <w:t>healeth</w:t>
      </w:r>
      <w:proofErr w:type="spellEnd"/>
      <w:r w:rsidRPr="0045164A">
        <w:rPr>
          <w:b/>
          <w:bCs/>
        </w:rPr>
        <w:t xml:space="preserve"> thee.</w:t>
      </w:r>
      <w:r>
        <w:rPr>
          <w:b/>
          <w:bCs/>
        </w:rPr>
        <w:t xml:space="preserve"> - </w:t>
      </w:r>
      <w:r>
        <w:t>Ex</w:t>
      </w:r>
      <w:r w:rsidRPr="0045164A">
        <w:t>. 15:26 KJV</w:t>
      </w:r>
    </w:p>
    <w:p w14:paraId="60E8E8BA" w14:textId="623522E7" w:rsidR="00AB01C8" w:rsidRDefault="00AB01C8" w:rsidP="00D33D4F">
      <w:pPr>
        <w:spacing w:after="0"/>
      </w:pPr>
    </w:p>
    <w:p w14:paraId="55692D8F" w14:textId="3C843526" w:rsidR="009A7B52" w:rsidRDefault="00AB01C8" w:rsidP="00D33D4F">
      <w:pPr>
        <w:spacing w:after="0"/>
      </w:pPr>
      <w:r>
        <w:t xml:space="preserve">The Israelites had just successfully crossed the Red Sea in one, if not the greatest miracles of all times. </w:t>
      </w:r>
      <w:r w:rsidR="00257461">
        <w:t>The Red Sea in that miracle parted into two</w:t>
      </w:r>
      <w:r w:rsidR="006624B6">
        <w:t xml:space="preserve">, </w:t>
      </w:r>
      <w:r w:rsidR="00257461">
        <w:t xml:space="preserve">with heaps of water forming </w:t>
      </w:r>
      <w:r w:rsidR="00E02BEC">
        <w:t>a wall on both sides of a dry path</w:t>
      </w:r>
      <w:r w:rsidR="005351A4">
        <w:t>,</w:t>
      </w:r>
      <w:r w:rsidR="00E02BEC">
        <w:t xml:space="preserve"> through which the Israelites marched</w:t>
      </w:r>
      <w:r w:rsidR="00B728E9">
        <w:t xml:space="preserve"> a</w:t>
      </w:r>
      <w:r w:rsidR="00D157FA">
        <w:t>cross</w:t>
      </w:r>
      <w:r w:rsidR="00B728E9">
        <w:t xml:space="preserve"> to the other side.</w:t>
      </w:r>
      <w:r w:rsidR="00214CDB">
        <w:t xml:space="preserve"> God had also created a clog in the wheel of the Chariots of the Egyptians</w:t>
      </w:r>
      <w:r w:rsidR="00A15925">
        <w:t>,</w:t>
      </w:r>
      <w:r w:rsidR="00214CDB">
        <w:t xml:space="preserve"> such that they were slowed down</w:t>
      </w:r>
      <w:r w:rsidR="00A15925">
        <w:t xml:space="preserve">, </w:t>
      </w:r>
      <w:r w:rsidR="00E01CF5">
        <w:t>and</w:t>
      </w:r>
      <w:r w:rsidR="000A7650">
        <w:t xml:space="preserve"> </w:t>
      </w:r>
      <w:r w:rsidR="009A7B52">
        <w:t>so</w:t>
      </w:r>
      <w:r w:rsidR="00214CDB">
        <w:t xml:space="preserve"> could not progress </w:t>
      </w:r>
      <w:r w:rsidR="007B21F3">
        <w:t>quickly enough to avoid the effect of the breakdown of the wall of water</w:t>
      </w:r>
      <w:r w:rsidR="009A7B52">
        <w:t xml:space="preserve">, </w:t>
      </w:r>
      <w:r w:rsidR="000A7650">
        <w:t xml:space="preserve">neither could they retreat </w:t>
      </w:r>
      <w:r w:rsidR="00545C0F">
        <w:t xml:space="preserve">after </w:t>
      </w:r>
      <w:proofErr w:type="spellStart"/>
      <w:r w:rsidR="00545C0F">
        <w:t>realising</w:t>
      </w:r>
      <w:proofErr w:type="spellEnd"/>
      <w:r w:rsidR="00545C0F">
        <w:t xml:space="preserve"> their folly in following the Israelites into the Red Sea,</w:t>
      </w:r>
      <w:r w:rsidR="007B21F3">
        <w:t xml:space="preserve"> and so </w:t>
      </w:r>
      <w:r w:rsidR="00A15925">
        <w:t>got</w:t>
      </w:r>
      <w:r w:rsidR="007B21F3">
        <w:t xml:space="preserve"> drowned in </w:t>
      </w:r>
      <w:r w:rsidR="00B01E14">
        <w:t>it</w:t>
      </w:r>
      <w:r w:rsidR="001D5519">
        <w:t xml:space="preserve"> – Ex. 14:15-21</w:t>
      </w:r>
      <w:r w:rsidR="00B01E14">
        <w:t>.</w:t>
      </w:r>
    </w:p>
    <w:p w14:paraId="1E774E7B" w14:textId="620A95D4" w:rsidR="009A7B52" w:rsidRDefault="009A7B52" w:rsidP="00D33D4F">
      <w:pPr>
        <w:spacing w:after="0"/>
      </w:pPr>
    </w:p>
    <w:p w14:paraId="4B22DB5A" w14:textId="2F345C1A" w:rsidR="009A7B52" w:rsidRDefault="009A7B52" w:rsidP="00D33D4F">
      <w:pPr>
        <w:spacing w:after="0"/>
      </w:pPr>
      <w:r>
        <w:t>They broke into s</w:t>
      </w:r>
      <w:r w:rsidR="00900CE8">
        <w:t>o</w:t>
      </w:r>
      <w:r>
        <w:t>ngs of joy</w:t>
      </w:r>
      <w:r w:rsidR="0059264D">
        <w:t>,</w:t>
      </w:r>
      <w:r>
        <w:t xml:space="preserve"> led by Moses himself</w:t>
      </w:r>
      <w:r w:rsidR="00991E22">
        <w:t>,</w:t>
      </w:r>
      <w:r w:rsidR="00900CE8">
        <w:t xml:space="preserve"> acknowledging the </w:t>
      </w:r>
      <w:r w:rsidR="00F81C9D">
        <w:t xml:space="preserve">greatness of the Lord </w:t>
      </w:r>
      <w:r w:rsidR="00F07161">
        <w:t>throughout the whole earth – Ex. 15:1-1</w:t>
      </w:r>
      <w:r w:rsidR="00050E4F">
        <w:t>9</w:t>
      </w:r>
      <w:r w:rsidR="00F07161">
        <w:t>.</w:t>
      </w:r>
      <w:r w:rsidR="00050E4F">
        <w:t xml:space="preserve"> Mariam, Moses’s sister was to follow </w:t>
      </w:r>
      <w:r w:rsidR="008D678D">
        <w:t xml:space="preserve">in praising the Lord by leading the women to sing and glorify God for </w:t>
      </w:r>
      <w:r w:rsidR="002F61C0">
        <w:t>his greatness and His wonderful works</w:t>
      </w:r>
      <w:r w:rsidR="00650D9A">
        <w:t xml:space="preserve"> – Ex. 15:2</w:t>
      </w:r>
      <w:r w:rsidR="005438A7">
        <w:t>0-21</w:t>
      </w:r>
      <w:r w:rsidR="00650D9A">
        <w:t>.</w:t>
      </w:r>
    </w:p>
    <w:p w14:paraId="3B672B77" w14:textId="7FFB5170" w:rsidR="00650D9A" w:rsidRDefault="00650D9A" w:rsidP="00D33D4F">
      <w:pPr>
        <w:spacing w:after="0"/>
      </w:pPr>
    </w:p>
    <w:p w14:paraId="34CBE1F6" w14:textId="0562A55A" w:rsidR="003C6F1D" w:rsidRDefault="00650D9A" w:rsidP="00D33D4F">
      <w:pPr>
        <w:spacing w:after="0"/>
      </w:pPr>
      <w:r>
        <w:t>However</w:t>
      </w:r>
      <w:r w:rsidR="005776AC">
        <w:t>, like it is with life generally, one victory is quickly followed</w:t>
      </w:r>
      <w:r w:rsidR="00A95FAC">
        <w:t xml:space="preserve"> by</w:t>
      </w:r>
      <w:r w:rsidR="005776AC">
        <w:t xml:space="preserve"> </w:t>
      </w:r>
      <w:r w:rsidR="00CA6ABF">
        <w:t xml:space="preserve">a new challenge and this situation was no different. They had hardly settled into the great victory when they </w:t>
      </w:r>
      <w:proofErr w:type="spellStart"/>
      <w:r w:rsidR="00CA6ABF">
        <w:t>realise</w:t>
      </w:r>
      <w:r w:rsidR="002D3136">
        <w:t>d</w:t>
      </w:r>
      <w:proofErr w:type="spellEnd"/>
      <w:r w:rsidR="002D3136">
        <w:t xml:space="preserve"> that</w:t>
      </w:r>
      <w:r w:rsidR="00CA6ABF">
        <w:t xml:space="preserve"> </w:t>
      </w:r>
      <w:r w:rsidR="0080038A">
        <w:t xml:space="preserve"> drinkable water was going to be an issue</w:t>
      </w:r>
      <w:r w:rsidR="00AA39B4">
        <w:t xml:space="preserve"> as the water in that location</w:t>
      </w:r>
      <w:r w:rsidR="00365F1E">
        <w:t xml:space="preserve">, </w:t>
      </w:r>
      <w:r w:rsidR="00FA225A">
        <w:t>which was later called Marah,</w:t>
      </w:r>
      <w:r w:rsidR="00AA39B4">
        <w:t xml:space="preserve"> was </w:t>
      </w:r>
      <w:r w:rsidR="00A95FAC">
        <w:t>not fit for consumption</w:t>
      </w:r>
      <w:r w:rsidR="00365F1E">
        <w:t xml:space="preserve"> as it was bitter</w:t>
      </w:r>
      <w:r w:rsidR="0080038A">
        <w:t xml:space="preserve">. Like all </w:t>
      </w:r>
      <w:r w:rsidR="003D637F">
        <w:t xml:space="preserve">followers, they grumbled to Moses who in turn approached the Lord and rightly so too, for solution. God did </w:t>
      </w:r>
      <w:r w:rsidR="007A3E2E">
        <w:t xml:space="preserve">hearken to his </w:t>
      </w:r>
      <w:r w:rsidR="00845B9E">
        <w:t>request</w:t>
      </w:r>
      <w:r w:rsidR="004A2E3B">
        <w:t xml:space="preserve"> by showing him a piece of wood to be thrown into </w:t>
      </w:r>
      <w:r w:rsidR="00845B9E">
        <w:t>the</w:t>
      </w:r>
      <w:r w:rsidR="004A2E3B">
        <w:t xml:space="preserve"> water. The water</w:t>
      </w:r>
      <w:r w:rsidR="00AA39B4">
        <w:t xml:space="preserve"> immediately</w:t>
      </w:r>
      <w:r w:rsidR="00BF3630">
        <w:t xml:space="preserve"> became fit for consumption but the Lord was not done, he issued</w:t>
      </w:r>
      <w:r w:rsidR="00456289">
        <w:t xml:space="preserve"> a ruling and an instruction for them that was going to be a test according to the scriptures – Ex. 15:</w:t>
      </w:r>
      <w:r w:rsidR="007969A6">
        <w:t xml:space="preserve">22-25. That </w:t>
      </w:r>
      <w:r w:rsidR="00292191">
        <w:t>ruling, instruction and test is the foundation scripture for today’s devotion.</w:t>
      </w:r>
      <w:r w:rsidR="002E427D">
        <w:t xml:space="preserve"> The Bible describes </w:t>
      </w:r>
      <w:r w:rsidR="00536CBC">
        <w:t>God’s comment</w:t>
      </w:r>
      <w:r w:rsidR="002E427D">
        <w:t xml:space="preserve"> as </w:t>
      </w:r>
      <w:r w:rsidR="00B01E3D">
        <w:t>a Rule, an Instruction and a Test.</w:t>
      </w:r>
      <w:r w:rsidR="00D55611">
        <w:t xml:space="preserve"> A Rule because it was to be </w:t>
      </w:r>
      <w:r w:rsidR="0040241D">
        <w:t xml:space="preserve">a regulation or a principle that will govern their relationship with </w:t>
      </w:r>
      <w:r w:rsidR="00536CBC">
        <w:t>Him</w:t>
      </w:r>
      <w:r w:rsidR="00E8528F">
        <w:t>.</w:t>
      </w:r>
      <w:r w:rsidR="000C268C">
        <w:t xml:space="preserve"> An Instruction because it was not subject to debate</w:t>
      </w:r>
      <w:r w:rsidR="009C49C4">
        <w:t xml:space="preserve">. It was a take or leave directive and a Test because it was to determine </w:t>
      </w:r>
      <w:r w:rsidR="001624B0">
        <w:t>at all times how much they were willing to respect and obey Him</w:t>
      </w:r>
      <w:r w:rsidR="00536CBC">
        <w:t xml:space="preserve"> and violation was going to have very serious repercussion</w:t>
      </w:r>
      <w:r w:rsidR="001624B0">
        <w:t>.</w:t>
      </w:r>
      <w:r w:rsidR="00FE739C">
        <w:t xml:space="preserve"> This three-in-one statement reveals the willingness of the Almighty</w:t>
      </w:r>
      <w:r w:rsidR="00536CBC">
        <w:t xml:space="preserve"> God</w:t>
      </w:r>
      <w:r w:rsidR="00FE739C">
        <w:t xml:space="preserve"> to save them from all the </w:t>
      </w:r>
      <w:r w:rsidR="00C545C9">
        <w:t xml:space="preserve">diseases that </w:t>
      </w:r>
      <w:r w:rsidR="00975936">
        <w:t>He</w:t>
      </w:r>
      <w:r w:rsidR="00C545C9">
        <w:t xml:space="preserve"> inflicted on the Egyptians, in His attempt to free the Israelites from their bondage</w:t>
      </w:r>
      <w:r w:rsidR="00EC7E89">
        <w:t xml:space="preserve"> – Ex. 8:16 – 13:16.</w:t>
      </w:r>
      <w:r w:rsidR="003B7344">
        <w:t xml:space="preserve"> He was binding </w:t>
      </w:r>
      <w:r w:rsidR="008A0CFA">
        <w:t>Himself to</w:t>
      </w:r>
      <w:r w:rsidR="00EF31C0">
        <w:t xml:space="preserve"> this promise</w:t>
      </w:r>
      <w:r w:rsidR="008A0CFA">
        <w:t>, on the condition that:</w:t>
      </w:r>
      <w:r w:rsidR="003C6F1D">
        <w:t xml:space="preserve"> </w:t>
      </w:r>
    </w:p>
    <w:p w14:paraId="6F3EA1C4" w14:textId="77777777" w:rsidR="003C6F1D" w:rsidRDefault="003C6F1D" w:rsidP="00D33D4F">
      <w:pPr>
        <w:pStyle w:val="ListParagraph"/>
        <w:numPr>
          <w:ilvl w:val="0"/>
          <w:numId w:val="1"/>
        </w:numPr>
        <w:spacing w:after="0"/>
      </w:pPr>
      <w:r>
        <w:t>They acknowledge Him as their God.</w:t>
      </w:r>
    </w:p>
    <w:p w14:paraId="6E72D819" w14:textId="77777777" w:rsidR="00864D4F" w:rsidRDefault="003C6F1D" w:rsidP="00D33D4F">
      <w:pPr>
        <w:pStyle w:val="ListParagraph"/>
        <w:numPr>
          <w:ilvl w:val="0"/>
          <w:numId w:val="1"/>
        </w:numPr>
        <w:spacing w:after="0"/>
      </w:pPr>
      <w:r>
        <w:t>They diligently</w:t>
      </w:r>
      <w:r w:rsidRPr="003C6F1D">
        <w:t xml:space="preserve"> hearken to </w:t>
      </w:r>
      <w:r w:rsidR="00864D4F">
        <w:t>Him.</w:t>
      </w:r>
    </w:p>
    <w:p w14:paraId="7809C5A6" w14:textId="77777777" w:rsidR="00DA762A" w:rsidRDefault="00864D4F" w:rsidP="00D33D4F">
      <w:pPr>
        <w:pStyle w:val="ListParagraph"/>
        <w:numPr>
          <w:ilvl w:val="0"/>
          <w:numId w:val="1"/>
        </w:numPr>
        <w:spacing w:after="0"/>
      </w:pPr>
      <w:r>
        <w:t xml:space="preserve">They </w:t>
      </w:r>
      <w:r w:rsidR="00DA762A">
        <w:t>at all times</w:t>
      </w:r>
      <w:r w:rsidR="003C6F1D" w:rsidRPr="003C6F1D">
        <w:t xml:space="preserve"> do that which is right in his sight</w:t>
      </w:r>
      <w:r w:rsidR="00DA762A">
        <w:t>.</w:t>
      </w:r>
    </w:p>
    <w:p w14:paraId="75EBD19F" w14:textId="77777777" w:rsidR="00314C43" w:rsidRDefault="00DA762A" w:rsidP="00D33D4F">
      <w:pPr>
        <w:pStyle w:val="ListParagraph"/>
        <w:numPr>
          <w:ilvl w:val="0"/>
          <w:numId w:val="1"/>
        </w:numPr>
        <w:spacing w:after="0"/>
      </w:pPr>
      <w:r>
        <w:t xml:space="preserve">They </w:t>
      </w:r>
      <w:r w:rsidR="00AF5EF2">
        <w:t>are willing</w:t>
      </w:r>
      <w:r w:rsidR="003C6F1D" w:rsidRPr="003C6F1D">
        <w:t xml:space="preserve"> </w:t>
      </w:r>
      <w:r w:rsidR="00AF5EF2">
        <w:t xml:space="preserve">listen </w:t>
      </w:r>
      <w:r w:rsidR="003C6F1D" w:rsidRPr="003C6F1D">
        <w:t>to his commandments</w:t>
      </w:r>
      <w:r w:rsidR="00AF5EF2">
        <w:t>.</w:t>
      </w:r>
    </w:p>
    <w:p w14:paraId="32187038" w14:textId="5A357634" w:rsidR="008A0CFA" w:rsidRDefault="00314C43" w:rsidP="00D33D4F">
      <w:pPr>
        <w:pStyle w:val="ListParagraph"/>
        <w:numPr>
          <w:ilvl w:val="0"/>
          <w:numId w:val="1"/>
        </w:numPr>
        <w:spacing w:after="0"/>
      </w:pPr>
      <w:r>
        <w:t>They are willing to</w:t>
      </w:r>
      <w:r w:rsidR="003C6F1D" w:rsidRPr="003C6F1D">
        <w:t xml:space="preserve"> keep all his statutes</w:t>
      </w:r>
      <w:r>
        <w:t>.</w:t>
      </w:r>
    </w:p>
    <w:p w14:paraId="1FB41555" w14:textId="77777777" w:rsidR="006D4AAA" w:rsidRDefault="006D4AAA" w:rsidP="00D33D4F">
      <w:pPr>
        <w:spacing w:after="0"/>
      </w:pPr>
    </w:p>
    <w:p w14:paraId="056D6A92" w14:textId="1AD95C3B" w:rsidR="00ED7A8E" w:rsidRDefault="00521A67" w:rsidP="00D33D4F">
      <w:pPr>
        <w:spacing w:after="0"/>
      </w:pPr>
      <w:r>
        <w:t xml:space="preserve">It was set clear from the beginning and well communicated in order to avoid any ambiguity and </w:t>
      </w:r>
      <w:r w:rsidR="0077360A">
        <w:t xml:space="preserve">negative experiences from their God, and the Almighty God did not hesitate to evoke </w:t>
      </w:r>
      <w:r w:rsidR="00FF1A40">
        <w:t>the necessary penalty when deserved.</w:t>
      </w:r>
    </w:p>
    <w:p w14:paraId="405626E6" w14:textId="441F20E4" w:rsidR="00801B21" w:rsidRDefault="00801B21" w:rsidP="00D33D4F">
      <w:pPr>
        <w:spacing w:after="0"/>
      </w:pPr>
    </w:p>
    <w:p w14:paraId="793DB4C6" w14:textId="07F875C9" w:rsidR="00801B21" w:rsidRDefault="00801B21" w:rsidP="00D33D4F">
      <w:pPr>
        <w:spacing w:after="0"/>
      </w:pPr>
      <w:r>
        <w:t xml:space="preserve">Today’s Christian needs to </w:t>
      </w:r>
      <w:r w:rsidR="00FF7D96">
        <w:t xml:space="preserve">understand clearly that the Almighty God always sets out the terms of </w:t>
      </w:r>
      <w:r w:rsidR="00933AB3">
        <w:t xml:space="preserve">His relationship with people or </w:t>
      </w:r>
      <w:r w:rsidR="002E39F4">
        <w:t xml:space="preserve">His involvement in any situation. Claim to ignorance of such </w:t>
      </w:r>
      <w:r w:rsidR="007775EE">
        <w:t xml:space="preserve">Rules and Instructions will never stop </w:t>
      </w:r>
      <w:r w:rsidR="005D5B13">
        <w:t xml:space="preserve">the negative effect of </w:t>
      </w:r>
      <w:r w:rsidR="00793721">
        <w:t>violating them</w:t>
      </w:r>
      <w:r w:rsidR="006D4AAA">
        <w:t>,</w:t>
      </w:r>
      <w:r w:rsidR="00793721">
        <w:t xml:space="preserve"> </w:t>
      </w:r>
      <w:r w:rsidR="006D6982">
        <w:t>so it is very important at all times to know what those Rules and Instructions are.</w:t>
      </w:r>
      <w:r w:rsidR="00BC59D9">
        <w:t xml:space="preserve"> They are Instructions so your view is not required. All he asks for is </w:t>
      </w:r>
      <w:r w:rsidR="00496FFF">
        <w:t xml:space="preserve">diligence in </w:t>
      </w:r>
      <w:r w:rsidR="008C0768">
        <w:t>hearing</w:t>
      </w:r>
      <w:r w:rsidR="00496FFF">
        <w:t xml:space="preserve"> and observing them.</w:t>
      </w:r>
      <w:r w:rsidR="004F19AE">
        <w:t xml:space="preserve"> </w:t>
      </w:r>
      <w:r w:rsidR="00914264">
        <w:t xml:space="preserve">He wants those who </w:t>
      </w:r>
      <w:r w:rsidR="004E2DD6">
        <w:t>intend</w:t>
      </w:r>
      <w:r w:rsidR="00914264">
        <w:t xml:space="preserve"> to benefit from his graciousness to be careful and conscientious with regards to his </w:t>
      </w:r>
      <w:r w:rsidR="006D00D9">
        <w:t>R</w:t>
      </w:r>
      <w:r w:rsidR="00914264">
        <w:t xml:space="preserve">ules </w:t>
      </w:r>
      <w:r w:rsidR="006D00D9">
        <w:t xml:space="preserve">and Instructions. The repercussion of dis-regard to this </w:t>
      </w:r>
      <w:r w:rsidR="00F37CA4">
        <w:t xml:space="preserve">advise may just be some of those </w:t>
      </w:r>
      <w:r w:rsidR="004E2DD6">
        <w:t>experiences</w:t>
      </w:r>
      <w:r w:rsidR="00450A2C">
        <w:t xml:space="preserve"> that you are </w:t>
      </w:r>
      <w:r w:rsidR="007C4EA9">
        <w:t>presently having</w:t>
      </w:r>
      <w:r w:rsidR="00450A2C">
        <w:t xml:space="preserve">. You may need to confirm that you have diligently hearkened to all the Rules and Instructions that he gave you concerning </w:t>
      </w:r>
      <w:r w:rsidR="003308F4">
        <w:t>your relationship with Him. Note that it is not subject to debate and it will remain a test of your loyalty to Him for as long as you live.</w:t>
      </w:r>
      <w:r w:rsidR="00967402">
        <w:t xml:space="preserve"> You can save yourself from </w:t>
      </w:r>
      <w:r w:rsidR="00121B8C">
        <w:t>very grave situations by ensuring that you constantly do the following:</w:t>
      </w:r>
    </w:p>
    <w:p w14:paraId="678176E8" w14:textId="50CCF9ED" w:rsidR="00121B8C" w:rsidRDefault="00121B8C" w:rsidP="00D33D4F">
      <w:pPr>
        <w:pStyle w:val="ListParagraph"/>
        <w:numPr>
          <w:ilvl w:val="0"/>
          <w:numId w:val="2"/>
        </w:numPr>
        <w:spacing w:after="0"/>
      </w:pPr>
      <w:r>
        <w:t xml:space="preserve">Meditate in His Words regularly so you can have his view on </w:t>
      </w:r>
      <w:r w:rsidR="002A2A03">
        <w:t>general issues.</w:t>
      </w:r>
    </w:p>
    <w:p w14:paraId="629CD1F6" w14:textId="26F9FF1E" w:rsidR="002A2A03" w:rsidRDefault="002A2A03" w:rsidP="00D33D4F">
      <w:pPr>
        <w:pStyle w:val="ListParagraph"/>
        <w:numPr>
          <w:ilvl w:val="0"/>
          <w:numId w:val="2"/>
        </w:numPr>
        <w:spacing w:after="0"/>
      </w:pPr>
      <w:r>
        <w:t>Plead with Him to give you His Holy Spirit to help update you</w:t>
      </w:r>
      <w:r w:rsidR="007C4EA9">
        <w:t xml:space="preserve"> regularly</w:t>
      </w:r>
      <w:r>
        <w:t xml:space="preserve"> on His view on specific issues</w:t>
      </w:r>
      <w:r w:rsidR="000B3CA5">
        <w:t>,</w:t>
      </w:r>
      <w:r>
        <w:t xml:space="preserve"> and </w:t>
      </w:r>
      <w:r w:rsidR="00E54BF1">
        <w:t>give you a better understanding of His Words.</w:t>
      </w:r>
    </w:p>
    <w:p w14:paraId="21A012B6" w14:textId="7777017E" w:rsidR="00E54BF1" w:rsidRDefault="00E54BF1" w:rsidP="00D33D4F">
      <w:pPr>
        <w:pStyle w:val="ListParagraph"/>
        <w:numPr>
          <w:ilvl w:val="0"/>
          <w:numId w:val="2"/>
        </w:numPr>
        <w:spacing w:after="0"/>
      </w:pPr>
      <w:r>
        <w:t xml:space="preserve">Resolve to apply His confirmed </w:t>
      </w:r>
      <w:r w:rsidR="000B3CA5">
        <w:t>Words</w:t>
      </w:r>
      <w:r>
        <w:t xml:space="preserve"> in all situations.</w:t>
      </w:r>
    </w:p>
    <w:p w14:paraId="7068C79A" w14:textId="53AFEA83" w:rsidR="006432C0" w:rsidRDefault="006432C0" w:rsidP="00D33D4F">
      <w:pPr>
        <w:spacing w:after="0"/>
      </w:pPr>
    </w:p>
    <w:p w14:paraId="1EC48F1D" w14:textId="7FC0B7FC" w:rsidR="006432C0" w:rsidRPr="003C6F1D" w:rsidRDefault="006432C0" w:rsidP="00D33D4F">
      <w:pPr>
        <w:spacing w:after="0"/>
      </w:pPr>
      <w:r>
        <w:t>Doing the above will no doubt keep you abreast of his views</w:t>
      </w:r>
      <w:r w:rsidR="00B11304">
        <w:t xml:space="preserve"> with regards to all situations and help you to carry out those views. Then He will save you from all those afflictions</w:t>
      </w:r>
      <w:r w:rsidR="000D7FD2">
        <w:t xml:space="preserve"> He brought on the Egyptians and more. May </w:t>
      </w:r>
      <w:r w:rsidR="00E87A48">
        <w:t>He grant you the strength to walk in His Will in Jesus name. Amen.</w:t>
      </w:r>
    </w:p>
    <w:p w14:paraId="7983EB33" w14:textId="54E2EBC0" w:rsidR="002D3136" w:rsidRDefault="002D3136" w:rsidP="00D33D4F">
      <w:pPr>
        <w:spacing w:after="0"/>
      </w:pPr>
    </w:p>
    <w:p w14:paraId="207B1811" w14:textId="77777777" w:rsidR="002D3136" w:rsidRPr="00AB01C8" w:rsidRDefault="002D3136" w:rsidP="00D33D4F">
      <w:pPr>
        <w:spacing w:after="0"/>
      </w:pPr>
    </w:p>
    <w:sectPr w:rsidR="002D3136" w:rsidRPr="00AB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5C1"/>
    <w:multiLevelType w:val="hybridMultilevel"/>
    <w:tmpl w:val="A8D80B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84A36"/>
    <w:multiLevelType w:val="hybridMultilevel"/>
    <w:tmpl w:val="7FB23B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DC"/>
    <w:rsid w:val="0000700B"/>
    <w:rsid w:val="00050E4F"/>
    <w:rsid w:val="000A7650"/>
    <w:rsid w:val="000B3CA5"/>
    <w:rsid w:val="000C268C"/>
    <w:rsid w:val="000D7FD2"/>
    <w:rsid w:val="00121B8C"/>
    <w:rsid w:val="001624B0"/>
    <w:rsid w:val="001D5519"/>
    <w:rsid w:val="00214CDB"/>
    <w:rsid w:val="00257461"/>
    <w:rsid w:val="0027262D"/>
    <w:rsid w:val="00292191"/>
    <w:rsid w:val="002A2A03"/>
    <w:rsid w:val="002D3136"/>
    <w:rsid w:val="002E39F4"/>
    <w:rsid w:val="002E427D"/>
    <w:rsid w:val="002F61C0"/>
    <w:rsid w:val="00314C43"/>
    <w:rsid w:val="003308F4"/>
    <w:rsid w:val="00365F1E"/>
    <w:rsid w:val="003B7344"/>
    <w:rsid w:val="003C6F1D"/>
    <w:rsid w:val="003D637F"/>
    <w:rsid w:val="0040241D"/>
    <w:rsid w:val="004304F5"/>
    <w:rsid w:val="00433EB0"/>
    <w:rsid w:val="00450A2C"/>
    <w:rsid w:val="0045164A"/>
    <w:rsid w:val="00456289"/>
    <w:rsid w:val="00496FFF"/>
    <w:rsid w:val="004A2E3B"/>
    <w:rsid w:val="004E2DD6"/>
    <w:rsid w:val="004F19AE"/>
    <w:rsid w:val="00521A67"/>
    <w:rsid w:val="005351A4"/>
    <w:rsid w:val="00536CBC"/>
    <w:rsid w:val="005438A7"/>
    <w:rsid w:val="00545C0F"/>
    <w:rsid w:val="005776AC"/>
    <w:rsid w:val="0059264D"/>
    <w:rsid w:val="005D5B13"/>
    <w:rsid w:val="00607585"/>
    <w:rsid w:val="006360EA"/>
    <w:rsid w:val="006432C0"/>
    <w:rsid w:val="00650D9A"/>
    <w:rsid w:val="006624B6"/>
    <w:rsid w:val="006D00D9"/>
    <w:rsid w:val="006D4AAA"/>
    <w:rsid w:val="006D6982"/>
    <w:rsid w:val="0077360A"/>
    <w:rsid w:val="007775EE"/>
    <w:rsid w:val="00793721"/>
    <w:rsid w:val="007969A6"/>
    <w:rsid w:val="007A3E2E"/>
    <w:rsid w:val="007B21F3"/>
    <w:rsid w:val="007C4EA9"/>
    <w:rsid w:val="007E60B2"/>
    <w:rsid w:val="0080038A"/>
    <w:rsid w:val="00801B21"/>
    <w:rsid w:val="00845B9E"/>
    <w:rsid w:val="00864D4F"/>
    <w:rsid w:val="008A0CFA"/>
    <w:rsid w:val="008C0768"/>
    <w:rsid w:val="008D678D"/>
    <w:rsid w:val="00900CE8"/>
    <w:rsid w:val="00914264"/>
    <w:rsid w:val="00933AB3"/>
    <w:rsid w:val="00967402"/>
    <w:rsid w:val="00975936"/>
    <w:rsid w:val="00991E22"/>
    <w:rsid w:val="009A7B52"/>
    <w:rsid w:val="009C49C4"/>
    <w:rsid w:val="00A15925"/>
    <w:rsid w:val="00A95FAC"/>
    <w:rsid w:val="00AA39B4"/>
    <w:rsid w:val="00AB01C8"/>
    <w:rsid w:val="00AF5EF2"/>
    <w:rsid w:val="00B01E14"/>
    <w:rsid w:val="00B01E3D"/>
    <w:rsid w:val="00B11304"/>
    <w:rsid w:val="00B728E9"/>
    <w:rsid w:val="00BC59D9"/>
    <w:rsid w:val="00BF3630"/>
    <w:rsid w:val="00C545C9"/>
    <w:rsid w:val="00CA6ABF"/>
    <w:rsid w:val="00D157FA"/>
    <w:rsid w:val="00D33D4F"/>
    <w:rsid w:val="00D55611"/>
    <w:rsid w:val="00D852DC"/>
    <w:rsid w:val="00DA762A"/>
    <w:rsid w:val="00E01CF5"/>
    <w:rsid w:val="00E02BEC"/>
    <w:rsid w:val="00E54BF1"/>
    <w:rsid w:val="00E8528F"/>
    <w:rsid w:val="00E87A48"/>
    <w:rsid w:val="00EC7E89"/>
    <w:rsid w:val="00ED7A8E"/>
    <w:rsid w:val="00EF31C0"/>
    <w:rsid w:val="00F07161"/>
    <w:rsid w:val="00F37CA4"/>
    <w:rsid w:val="00F81C9D"/>
    <w:rsid w:val="00FA225A"/>
    <w:rsid w:val="00FA5A84"/>
    <w:rsid w:val="00FB0304"/>
    <w:rsid w:val="00FE739C"/>
    <w:rsid w:val="00FF1A40"/>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13EC3"/>
  <w15:chartTrackingRefBased/>
  <w15:docId w15:val="{FC376611-9D96-BC4B-B129-60370C67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85"/>
    <w:rPr>
      <w:color w:val="0563C1" w:themeColor="hyperlink"/>
      <w:u w:val="single"/>
    </w:rPr>
  </w:style>
  <w:style w:type="character" w:styleId="UnresolvedMention">
    <w:name w:val="Unresolved Mention"/>
    <w:basedOn w:val="DefaultParagraphFont"/>
    <w:uiPriority w:val="99"/>
    <w:semiHidden/>
    <w:unhideWhenUsed/>
    <w:rsid w:val="00607585"/>
    <w:rPr>
      <w:color w:val="605E5C"/>
      <w:shd w:val="clear" w:color="auto" w:fill="E1DFDD"/>
    </w:rPr>
  </w:style>
  <w:style w:type="paragraph" w:styleId="ListParagraph">
    <w:name w:val="List Paragraph"/>
    <w:basedOn w:val="Normal"/>
    <w:uiPriority w:val="34"/>
    <w:qFormat/>
    <w:rsid w:val="003C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109</cp:revision>
  <dcterms:created xsi:type="dcterms:W3CDTF">2020-09-22T19:27:00Z</dcterms:created>
  <dcterms:modified xsi:type="dcterms:W3CDTF">2020-09-25T11:27:00Z</dcterms:modified>
</cp:coreProperties>
</file>